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963D" w14:textId="17DE3F92" w:rsidR="009269EE" w:rsidRDefault="00F302D3">
      <w:pPr>
        <w:rPr>
          <w:rFonts w:eastAsia="Calibri" w:cstheme="minorHAnsi"/>
          <w:color w:val="000000" w:themeColor="text1"/>
          <w:sz w:val="24"/>
          <w:szCs w:val="24"/>
          <w:highlight w:val="yellow"/>
        </w:rPr>
      </w:pPr>
      <w:r w:rsidRPr="00106405">
        <w:rPr>
          <w:rFonts w:eastAsia="Calibri" w:cstheme="minorHAnsi"/>
          <w:color w:val="000000" w:themeColor="text1"/>
          <w:sz w:val="24"/>
          <w:szCs w:val="24"/>
          <w:highlight w:val="yellow"/>
        </w:rPr>
        <w:t xml:space="preserve">[Insert </w:t>
      </w:r>
      <w:r w:rsidR="218988C3" w:rsidRPr="00106405">
        <w:rPr>
          <w:rFonts w:eastAsia="Calibri" w:cstheme="minorHAnsi"/>
          <w:color w:val="000000" w:themeColor="text1"/>
          <w:sz w:val="24"/>
          <w:szCs w:val="24"/>
          <w:highlight w:val="yellow"/>
        </w:rPr>
        <w:t>Date</w:t>
      </w:r>
      <w:r w:rsidRPr="00106405">
        <w:rPr>
          <w:rFonts w:eastAsia="Calibri" w:cstheme="minorHAnsi"/>
          <w:color w:val="000000" w:themeColor="text1"/>
          <w:sz w:val="24"/>
          <w:szCs w:val="24"/>
          <w:highlight w:val="yellow"/>
        </w:rPr>
        <w:t>]</w:t>
      </w:r>
    </w:p>
    <w:p w14:paraId="5525F6CD" w14:textId="77777777" w:rsidR="00BA0020" w:rsidRPr="00106405" w:rsidRDefault="00BA0020">
      <w:pPr>
        <w:rPr>
          <w:rFonts w:cstheme="minorHAnsi"/>
          <w:highlight w:val="yellow"/>
        </w:rPr>
      </w:pPr>
    </w:p>
    <w:p w14:paraId="0A7260E8" w14:textId="358E1A4D" w:rsidR="009269EE" w:rsidRPr="000E721A" w:rsidRDefault="00F302D3">
      <w:pPr>
        <w:rPr>
          <w:rFonts w:cstheme="minorHAnsi"/>
          <w:highlight w:val="yellow"/>
        </w:rPr>
      </w:pPr>
      <w:r w:rsidRPr="000E721A">
        <w:rPr>
          <w:rFonts w:eastAsia="Calibri" w:cstheme="minorHAnsi"/>
          <w:color w:val="000000" w:themeColor="text1"/>
          <w:sz w:val="24"/>
          <w:szCs w:val="24"/>
          <w:highlight w:val="yellow"/>
        </w:rPr>
        <w:t>[</w:t>
      </w:r>
      <w:proofErr w:type="spellStart"/>
      <w:r w:rsidR="002A7846" w:rsidRPr="000E721A">
        <w:rPr>
          <w:rFonts w:eastAsia="Calibri" w:cstheme="minorHAnsi"/>
          <w:color w:val="000000" w:themeColor="text1"/>
          <w:sz w:val="24"/>
          <w:szCs w:val="24"/>
          <w:highlight w:val="yellow"/>
        </w:rPr>
        <w:t>Mr</w:t>
      </w:r>
      <w:proofErr w:type="spellEnd"/>
      <w:r w:rsidR="002A7846" w:rsidRPr="000E721A">
        <w:rPr>
          <w:rFonts w:eastAsia="Calibri" w:cstheme="minorHAnsi"/>
          <w:color w:val="000000" w:themeColor="text1"/>
          <w:sz w:val="24"/>
          <w:szCs w:val="24"/>
          <w:highlight w:val="yellow"/>
        </w:rPr>
        <w:t>/</w:t>
      </w:r>
      <w:proofErr w:type="spellStart"/>
      <w:r w:rsidR="002A7846" w:rsidRPr="000E721A">
        <w:rPr>
          <w:rFonts w:eastAsia="Calibri" w:cstheme="minorHAnsi"/>
          <w:color w:val="000000" w:themeColor="text1"/>
          <w:sz w:val="24"/>
          <w:szCs w:val="24"/>
          <w:highlight w:val="yellow"/>
        </w:rPr>
        <w:t>Mrs</w:t>
      </w:r>
      <w:proofErr w:type="spellEnd"/>
      <w:r w:rsidR="002A7846" w:rsidRPr="000E721A">
        <w:rPr>
          <w:rFonts w:eastAsia="Calibri" w:cstheme="minorHAnsi"/>
          <w:color w:val="000000" w:themeColor="text1"/>
          <w:sz w:val="24"/>
          <w:szCs w:val="24"/>
          <w:highlight w:val="yellow"/>
        </w:rPr>
        <w:t>/</w:t>
      </w:r>
      <w:proofErr w:type="spellStart"/>
      <w:r w:rsidR="002A7846" w:rsidRPr="000E721A">
        <w:rPr>
          <w:rFonts w:eastAsia="Calibri" w:cstheme="minorHAnsi"/>
          <w:color w:val="000000" w:themeColor="text1"/>
          <w:sz w:val="24"/>
          <w:szCs w:val="24"/>
          <w:highlight w:val="yellow"/>
        </w:rPr>
        <w:t>Ms</w:t>
      </w:r>
      <w:proofErr w:type="spellEnd"/>
      <w:r w:rsidR="002A7846" w:rsidRPr="000E721A">
        <w:rPr>
          <w:rFonts w:eastAsia="Calibri" w:cstheme="minorHAnsi"/>
          <w:color w:val="000000" w:themeColor="text1"/>
          <w:sz w:val="24"/>
          <w:szCs w:val="24"/>
          <w:highlight w:val="yellow"/>
        </w:rPr>
        <w:t>/Dr First Name Last Name</w:t>
      </w:r>
      <w:r w:rsidR="002A7846" w:rsidRPr="000E721A">
        <w:rPr>
          <w:rFonts w:eastAsia="Calibri" w:cstheme="minorHAnsi"/>
          <w:color w:val="000000" w:themeColor="text1"/>
          <w:sz w:val="24"/>
          <w:szCs w:val="24"/>
          <w:highlight w:val="yellow"/>
        </w:rPr>
        <w:t>]</w:t>
      </w:r>
    </w:p>
    <w:p w14:paraId="1197A876" w14:textId="3F09593B" w:rsidR="009269EE" w:rsidRPr="00106405" w:rsidRDefault="000E721A">
      <w:pPr>
        <w:rPr>
          <w:rFonts w:cstheme="minorHAnsi"/>
          <w:highlight w:val="yellow"/>
        </w:rPr>
      </w:pPr>
      <w:r>
        <w:rPr>
          <w:rFonts w:eastAsia="Calibri" w:cstheme="minorHAnsi"/>
          <w:color w:val="000000" w:themeColor="text1"/>
          <w:sz w:val="24"/>
          <w:szCs w:val="24"/>
          <w:highlight w:val="yellow"/>
        </w:rPr>
        <w:t>[</w:t>
      </w:r>
      <w:r w:rsidR="218988C3" w:rsidRPr="00106405">
        <w:rPr>
          <w:rFonts w:eastAsia="Calibri" w:cstheme="minorHAnsi"/>
          <w:color w:val="000000" w:themeColor="text1"/>
          <w:sz w:val="24"/>
          <w:szCs w:val="24"/>
          <w:highlight w:val="yellow"/>
        </w:rPr>
        <w:t>Company</w:t>
      </w:r>
      <w:r>
        <w:rPr>
          <w:rFonts w:eastAsia="Calibri" w:cstheme="minorHAnsi"/>
          <w:color w:val="000000" w:themeColor="text1"/>
          <w:sz w:val="24"/>
          <w:szCs w:val="24"/>
          <w:highlight w:val="yellow"/>
        </w:rPr>
        <w:t>]</w:t>
      </w:r>
    </w:p>
    <w:p w14:paraId="1E018E32" w14:textId="58D002D4" w:rsidR="009269EE" w:rsidRPr="00106405" w:rsidRDefault="000E721A">
      <w:pPr>
        <w:rPr>
          <w:rFonts w:cstheme="minorHAnsi"/>
          <w:highlight w:val="yellow"/>
        </w:rPr>
      </w:pPr>
      <w:r>
        <w:rPr>
          <w:rFonts w:eastAsia="Calibri" w:cstheme="minorHAnsi"/>
          <w:color w:val="000000" w:themeColor="text1"/>
          <w:sz w:val="24"/>
          <w:szCs w:val="24"/>
          <w:highlight w:val="yellow"/>
        </w:rPr>
        <w:t>[</w:t>
      </w:r>
      <w:r w:rsidR="218988C3" w:rsidRPr="00106405">
        <w:rPr>
          <w:rFonts w:eastAsia="Calibri" w:cstheme="minorHAnsi"/>
          <w:color w:val="000000" w:themeColor="text1"/>
          <w:sz w:val="24"/>
          <w:szCs w:val="24"/>
          <w:highlight w:val="yellow"/>
        </w:rPr>
        <w:t>Address</w:t>
      </w:r>
      <w:r>
        <w:rPr>
          <w:rFonts w:eastAsia="Calibri" w:cstheme="minorHAnsi"/>
          <w:color w:val="000000" w:themeColor="text1"/>
          <w:sz w:val="24"/>
          <w:szCs w:val="24"/>
          <w:highlight w:val="yellow"/>
        </w:rPr>
        <w:t>]</w:t>
      </w:r>
    </w:p>
    <w:p w14:paraId="05616545" w14:textId="4C32ED8C" w:rsidR="009269EE" w:rsidRPr="00AB0469" w:rsidRDefault="000E721A">
      <w:pPr>
        <w:rPr>
          <w:rFonts w:cstheme="minorHAnsi"/>
        </w:rPr>
      </w:pPr>
      <w:r>
        <w:rPr>
          <w:rFonts w:eastAsia="Calibri" w:cstheme="minorHAnsi"/>
          <w:color w:val="000000" w:themeColor="text1"/>
          <w:sz w:val="24"/>
          <w:szCs w:val="24"/>
          <w:highlight w:val="yellow"/>
        </w:rPr>
        <w:t>[</w:t>
      </w:r>
      <w:r w:rsidR="218988C3" w:rsidRPr="00106405">
        <w:rPr>
          <w:rFonts w:eastAsia="Calibri" w:cstheme="minorHAnsi"/>
          <w:color w:val="000000" w:themeColor="text1"/>
          <w:sz w:val="24"/>
          <w:szCs w:val="24"/>
          <w:highlight w:val="yellow"/>
        </w:rPr>
        <w:t>Suburb State Postcode</w:t>
      </w:r>
      <w:r w:rsidR="00106405" w:rsidRPr="00106405">
        <w:rPr>
          <w:rFonts w:eastAsia="Calibri" w:cstheme="minorHAnsi"/>
          <w:color w:val="000000" w:themeColor="text1"/>
          <w:sz w:val="24"/>
          <w:szCs w:val="24"/>
          <w:highlight w:val="yellow"/>
        </w:rPr>
        <w:t>]</w:t>
      </w:r>
    </w:p>
    <w:p w14:paraId="2682C2BB" w14:textId="579E1285" w:rsidR="009269EE" w:rsidRDefault="00F302D3">
      <w:pPr>
        <w:rPr>
          <w:rFonts w:eastAsia="Calibri" w:cstheme="minorHAnsi"/>
          <w:color w:val="000000" w:themeColor="text1"/>
          <w:sz w:val="24"/>
          <w:szCs w:val="24"/>
        </w:rPr>
      </w:pPr>
      <w:r>
        <w:rPr>
          <w:rFonts w:eastAsia="Calibri" w:cstheme="minorHAnsi"/>
          <w:color w:val="000000" w:themeColor="text1"/>
          <w:sz w:val="24"/>
          <w:szCs w:val="24"/>
        </w:rPr>
        <w:t xml:space="preserve">Sent </w:t>
      </w:r>
      <w:r w:rsidR="218988C3" w:rsidRPr="00FD3C59">
        <w:rPr>
          <w:rFonts w:eastAsia="Calibri" w:cstheme="minorHAnsi"/>
          <w:color w:val="000000" w:themeColor="text1"/>
          <w:sz w:val="24"/>
          <w:szCs w:val="24"/>
        </w:rPr>
        <w:t>Via Email:</w:t>
      </w:r>
      <w:r>
        <w:rPr>
          <w:rFonts w:eastAsia="Calibri" w:cstheme="minorHAnsi"/>
          <w:color w:val="000000" w:themeColor="text1"/>
          <w:sz w:val="24"/>
          <w:szCs w:val="24"/>
        </w:rPr>
        <w:t xml:space="preserve"> </w:t>
      </w:r>
      <w:r w:rsidRPr="00F302D3">
        <w:rPr>
          <w:rFonts w:eastAsia="Calibri" w:cstheme="minorHAnsi"/>
          <w:color w:val="000000" w:themeColor="text1"/>
          <w:sz w:val="24"/>
          <w:szCs w:val="24"/>
          <w:highlight w:val="yellow"/>
        </w:rPr>
        <w:t>[</w:t>
      </w:r>
      <w:r>
        <w:rPr>
          <w:rFonts w:eastAsia="Calibri" w:cstheme="minorHAnsi"/>
          <w:color w:val="000000" w:themeColor="text1"/>
          <w:sz w:val="24"/>
          <w:szCs w:val="24"/>
          <w:highlight w:val="yellow"/>
        </w:rPr>
        <w:t>I</w:t>
      </w:r>
      <w:r w:rsidRPr="00F302D3">
        <w:rPr>
          <w:rFonts w:eastAsia="Calibri" w:cstheme="minorHAnsi"/>
          <w:color w:val="000000" w:themeColor="text1"/>
          <w:sz w:val="24"/>
          <w:szCs w:val="24"/>
          <w:highlight w:val="yellow"/>
        </w:rPr>
        <w:t>nset email address]</w:t>
      </w:r>
    </w:p>
    <w:p w14:paraId="6275E5D6" w14:textId="77777777" w:rsidR="00FD3C59" w:rsidRDefault="00FD3C59">
      <w:pPr>
        <w:rPr>
          <w:rFonts w:eastAsia="Calibri" w:cstheme="minorHAnsi"/>
          <w:color w:val="000000" w:themeColor="text1"/>
          <w:sz w:val="24"/>
          <w:szCs w:val="24"/>
        </w:rPr>
      </w:pPr>
    </w:p>
    <w:p w14:paraId="5B17995B" w14:textId="77777777" w:rsidR="00FD3C59" w:rsidRPr="00AB0469" w:rsidRDefault="00FD3C59">
      <w:pPr>
        <w:rPr>
          <w:rFonts w:cstheme="minorHAnsi"/>
        </w:rPr>
      </w:pPr>
    </w:p>
    <w:p w14:paraId="6FB55466" w14:textId="3F969F4D" w:rsidR="001052E8" w:rsidRPr="0001649B" w:rsidRDefault="001052E8" w:rsidP="001052E8">
      <w:pPr>
        <w:rPr>
          <w:rFonts w:cstheme="minorHAnsi"/>
        </w:rPr>
      </w:pPr>
      <w:r w:rsidRPr="00F90CF8">
        <w:rPr>
          <w:rFonts w:eastAsia="Times New Roman" w:cstheme="minorHAnsi"/>
          <w:sz w:val="24"/>
          <w:szCs w:val="24"/>
        </w:rPr>
        <w:t xml:space="preserve">Dear </w:t>
      </w:r>
      <w:r w:rsidRPr="00F90CF8">
        <w:rPr>
          <w:rFonts w:eastAsia="Times New Roman" w:cstheme="minorHAnsi"/>
          <w:sz w:val="24"/>
          <w:szCs w:val="24"/>
          <w:highlight w:val="yellow"/>
        </w:rPr>
        <w:t>[</w:t>
      </w:r>
      <w:r w:rsidR="00BA0020" w:rsidRPr="000E721A">
        <w:rPr>
          <w:rFonts w:eastAsia="Calibri" w:cstheme="minorHAnsi"/>
          <w:color w:val="000000" w:themeColor="text1"/>
          <w:sz w:val="24"/>
          <w:szCs w:val="24"/>
          <w:highlight w:val="yellow"/>
        </w:rPr>
        <w:t>First Name</w:t>
      </w:r>
      <w:r w:rsidRPr="00F90CF8">
        <w:rPr>
          <w:rFonts w:eastAsia="Times New Roman" w:cstheme="minorHAnsi"/>
          <w:sz w:val="24"/>
          <w:szCs w:val="24"/>
          <w:highlight w:val="yellow"/>
        </w:rPr>
        <w:t>],</w:t>
      </w:r>
    </w:p>
    <w:p w14:paraId="5A748846" w14:textId="4FEDAEE4" w:rsidR="009269EE" w:rsidRPr="00AB0469" w:rsidRDefault="4B013A2D">
      <w:pPr>
        <w:rPr>
          <w:rFonts w:cstheme="minorHAnsi"/>
        </w:rPr>
      </w:pPr>
      <w:r w:rsidRPr="00AB0469">
        <w:rPr>
          <w:rFonts w:eastAsia="Segoe UI" w:cstheme="minorHAnsi"/>
          <w:sz w:val="24"/>
          <w:szCs w:val="24"/>
        </w:rPr>
        <w:t xml:space="preserve">I am writing to you as a committed advocate for accessibility and inclusivity residing in </w:t>
      </w:r>
      <w:r w:rsidRPr="00AB0469">
        <w:rPr>
          <w:rFonts w:eastAsia="Segoe UI" w:cstheme="minorHAnsi"/>
          <w:sz w:val="24"/>
          <w:szCs w:val="24"/>
          <w:highlight w:val="yellow"/>
        </w:rPr>
        <w:t>[</w:t>
      </w:r>
      <w:r w:rsidR="009F6697">
        <w:rPr>
          <w:rFonts w:eastAsia="Segoe UI" w:cstheme="minorHAnsi"/>
          <w:sz w:val="24"/>
          <w:szCs w:val="24"/>
          <w:highlight w:val="yellow"/>
        </w:rPr>
        <w:t>y</w:t>
      </w:r>
      <w:r w:rsidRPr="00AB0469">
        <w:rPr>
          <w:rFonts w:eastAsia="Segoe UI" w:cstheme="minorHAnsi"/>
          <w:sz w:val="24"/>
          <w:szCs w:val="24"/>
          <w:highlight w:val="yellow"/>
        </w:rPr>
        <w:t>our city]</w:t>
      </w:r>
      <w:r w:rsidRPr="00AB0469">
        <w:rPr>
          <w:rFonts w:eastAsia="Segoe UI" w:cstheme="minorHAnsi"/>
          <w:sz w:val="24"/>
          <w:szCs w:val="24"/>
        </w:rPr>
        <w:t xml:space="preserve">. It is my firm belief that by </w:t>
      </w:r>
      <w:proofErr w:type="gramStart"/>
      <w:r w:rsidRPr="00AB0469">
        <w:rPr>
          <w:rFonts w:eastAsia="Segoe UI" w:cstheme="minorHAnsi"/>
          <w:sz w:val="24"/>
          <w:szCs w:val="24"/>
        </w:rPr>
        <w:t>collaborating together</w:t>
      </w:r>
      <w:proofErr w:type="gramEnd"/>
      <w:r w:rsidRPr="00AB0469">
        <w:rPr>
          <w:rFonts w:eastAsia="Segoe UI" w:cstheme="minorHAnsi"/>
          <w:sz w:val="24"/>
          <w:szCs w:val="24"/>
        </w:rPr>
        <w:t>, we can bring about a transformative impact on the lives of individuals with disabilities.</w:t>
      </w:r>
    </w:p>
    <w:p w14:paraId="07FF97EE" w14:textId="535F607E" w:rsidR="009269EE" w:rsidRPr="00AB0469" w:rsidRDefault="218988C3">
      <w:pPr>
        <w:rPr>
          <w:rFonts w:cstheme="minorHAnsi"/>
        </w:rPr>
      </w:pPr>
      <w:r w:rsidRPr="00AB0469">
        <w:rPr>
          <w:rFonts w:eastAsia="Segoe UI" w:cstheme="minorHAnsi"/>
          <w:sz w:val="24"/>
          <w:szCs w:val="24"/>
        </w:rPr>
        <w:t xml:space="preserve">I would like to begin by sharing a personal experience that has deeply resonated with me </w:t>
      </w:r>
      <w:proofErr w:type="gramStart"/>
      <w:r w:rsidRPr="00AB0469">
        <w:rPr>
          <w:rFonts w:eastAsia="Segoe UI" w:cstheme="minorHAnsi"/>
          <w:sz w:val="24"/>
          <w:szCs w:val="24"/>
        </w:rPr>
        <w:t>in regard to</w:t>
      </w:r>
      <w:proofErr w:type="gramEnd"/>
      <w:r w:rsidRPr="00AB0469">
        <w:rPr>
          <w:rFonts w:eastAsia="Segoe UI" w:cstheme="minorHAnsi"/>
          <w:sz w:val="24"/>
          <w:szCs w:val="24"/>
        </w:rPr>
        <w:t xml:space="preserve"> inaccessible packaging. </w:t>
      </w:r>
      <w:r w:rsidRPr="00AB0469">
        <w:rPr>
          <w:rFonts w:eastAsia="Segoe UI" w:cstheme="minorHAnsi"/>
          <w:sz w:val="24"/>
          <w:szCs w:val="24"/>
          <w:highlight w:val="yellow"/>
        </w:rPr>
        <w:t>[Share your personal experience with disability or limited mobility here.]</w:t>
      </w:r>
    </w:p>
    <w:p w14:paraId="4EC72B6B" w14:textId="540C5D4F" w:rsidR="009269EE" w:rsidRPr="00AB0469" w:rsidRDefault="218988C3">
      <w:pPr>
        <w:rPr>
          <w:rFonts w:cstheme="minorHAnsi"/>
        </w:rPr>
      </w:pPr>
      <w:r w:rsidRPr="00AB0469">
        <w:rPr>
          <w:rFonts w:eastAsia="Segoe UI" w:cstheme="minorHAnsi"/>
          <w:sz w:val="24"/>
          <w:szCs w:val="24"/>
        </w:rPr>
        <w:t xml:space="preserve">I am reaching out to bring your attention to the Accessible Product Design Alliance, an alliance of non-profit </w:t>
      </w:r>
      <w:proofErr w:type="spellStart"/>
      <w:r w:rsidRPr="00AB0469">
        <w:rPr>
          <w:rFonts w:eastAsia="Segoe UI" w:cstheme="minorHAnsi"/>
          <w:sz w:val="24"/>
          <w:szCs w:val="24"/>
        </w:rPr>
        <w:t>organisations</w:t>
      </w:r>
      <w:proofErr w:type="spellEnd"/>
      <w:r w:rsidRPr="00AB0469">
        <w:rPr>
          <w:rFonts w:eastAsia="Segoe UI" w:cstheme="minorHAnsi"/>
          <w:sz w:val="24"/>
          <w:szCs w:val="24"/>
        </w:rPr>
        <w:t xml:space="preserve"> dedicated to representing individuals with chronic conditions who are significantly affected by inaccessible products and packaging. As a passionate advocate for accessibility, I kindly request your support and consideration for the initiatives undertaken by the Alliance.</w:t>
      </w:r>
    </w:p>
    <w:p w14:paraId="6D479B79" w14:textId="76B171A0" w:rsidR="009269EE" w:rsidRPr="00AB0469" w:rsidRDefault="218988C3">
      <w:pPr>
        <w:rPr>
          <w:rFonts w:cstheme="minorHAnsi"/>
        </w:rPr>
      </w:pPr>
      <w:r w:rsidRPr="00AB0469">
        <w:rPr>
          <w:rFonts w:eastAsia="Segoe UI" w:cstheme="minorHAnsi"/>
          <w:sz w:val="24"/>
          <w:szCs w:val="24"/>
        </w:rPr>
        <w:t xml:space="preserve">The core vision of the Accessible Product Design Alliance is to ensure that the design of products and packaging is accessible to all consumers, regardless of their level of ability. With the growing prevalence of chronic conditions and an aging population, it has become imperative to address accessibility issues that hinder people's ability to use products effectively and independently. The Alliance specifically focuses on conditions such as arthritis, chronic pain, stroke, Parkinson's disease, cerebral palsy, multiple sclerosis, muscular dystrophy, cystic fibrosis, motor </w:t>
      </w:r>
      <w:proofErr w:type="spellStart"/>
      <w:r w:rsidRPr="00AB0469">
        <w:rPr>
          <w:rFonts w:eastAsia="Segoe UI" w:cstheme="minorHAnsi"/>
          <w:sz w:val="24"/>
          <w:szCs w:val="24"/>
        </w:rPr>
        <w:t>neurone</w:t>
      </w:r>
      <w:proofErr w:type="spellEnd"/>
      <w:r w:rsidRPr="00AB0469">
        <w:rPr>
          <w:rFonts w:eastAsia="Segoe UI" w:cstheme="minorHAnsi"/>
          <w:sz w:val="24"/>
          <w:szCs w:val="24"/>
        </w:rPr>
        <w:t xml:space="preserve"> disease, and Huntington's disease, which can lead to impairments in strength, dexterity, and coordination.</w:t>
      </w:r>
    </w:p>
    <w:p w14:paraId="08B606DB" w14:textId="7DC74B8F" w:rsidR="009269EE" w:rsidRPr="00AB0469" w:rsidRDefault="218988C3">
      <w:pPr>
        <w:rPr>
          <w:rFonts w:cstheme="minorHAnsi"/>
        </w:rPr>
      </w:pPr>
      <w:r w:rsidRPr="00AB0469">
        <w:rPr>
          <w:rFonts w:eastAsia="Segoe UI" w:cstheme="minorHAnsi"/>
          <w:sz w:val="24"/>
          <w:szCs w:val="24"/>
        </w:rPr>
        <w:t>I have attached the Accessible Product Design Alliance's position statement and a two-page summary for your reference. These documents outline the objectives and actions that need to be taken to ensure products and packaging are accessible to all consumers.</w:t>
      </w:r>
    </w:p>
    <w:p w14:paraId="5994113A" w14:textId="77777777" w:rsidR="00E10E0E" w:rsidRPr="00AB0469" w:rsidRDefault="00E10E0E" w:rsidP="00E10E0E">
      <w:pPr>
        <w:rPr>
          <w:rFonts w:eastAsia="Segoe UI" w:cstheme="minorHAnsi"/>
          <w:sz w:val="24"/>
          <w:szCs w:val="24"/>
        </w:rPr>
      </w:pPr>
    </w:p>
    <w:p w14:paraId="2ED55C4F" w14:textId="215BCC2E" w:rsidR="00792AE5" w:rsidRPr="00AB0469" w:rsidRDefault="00AF65E5" w:rsidP="00E10E0E">
      <w:pPr>
        <w:rPr>
          <w:rFonts w:eastAsia="Segoe UI" w:cstheme="minorHAnsi"/>
          <w:sz w:val="24"/>
          <w:szCs w:val="24"/>
        </w:rPr>
      </w:pPr>
      <w:r w:rsidRPr="00FD3C59">
        <w:rPr>
          <w:rFonts w:eastAsia="Segoe UI" w:cstheme="minorHAnsi"/>
          <w:sz w:val="24"/>
          <w:szCs w:val="24"/>
        </w:rPr>
        <w:lastRenderedPageBreak/>
        <w:t xml:space="preserve">Alliance </w:t>
      </w:r>
      <w:r w:rsidR="00874F1D">
        <w:rPr>
          <w:rFonts w:eastAsia="Segoe UI" w:cstheme="minorHAnsi"/>
          <w:sz w:val="24"/>
          <w:szCs w:val="24"/>
        </w:rPr>
        <w:t>m</w:t>
      </w:r>
      <w:r w:rsidR="00E10E0E" w:rsidRPr="00FD3C59">
        <w:rPr>
          <w:rFonts w:eastAsia="Segoe UI" w:cstheme="minorHAnsi"/>
          <w:sz w:val="24"/>
          <w:szCs w:val="24"/>
        </w:rPr>
        <w:t xml:space="preserve">ember </w:t>
      </w:r>
      <w:r w:rsidRPr="00FD3C59">
        <w:rPr>
          <w:rFonts w:eastAsia="Segoe UI" w:cstheme="minorHAnsi"/>
          <w:sz w:val="24"/>
          <w:szCs w:val="24"/>
        </w:rPr>
        <w:t>A</w:t>
      </w:r>
      <w:r w:rsidR="00E10E0E" w:rsidRPr="00FD3C59">
        <w:rPr>
          <w:rFonts w:eastAsia="Segoe UI" w:cstheme="minorHAnsi"/>
          <w:sz w:val="24"/>
          <w:szCs w:val="24"/>
        </w:rPr>
        <w:t>rthritis Australia’s Accessible Design Division</w:t>
      </w:r>
      <w:r w:rsidR="00B64751" w:rsidRPr="00FD3C59">
        <w:rPr>
          <w:rFonts w:eastAsia="Segoe UI" w:cstheme="minorHAnsi"/>
          <w:sz w:val="24"/>
          <w:szCs w:val="24"/>
        </w:rPr>
        <w:t xml:space="preserve"> also</w:t>
      </w:r>
      <w:r w:rsidR="00E10E0E" w:rsidRPr="00FD3C59">
        <w:rPr>
          <w:rFonts w:eastAsia="Segoe UI" w:cstheme="minorHAnsi"/>
          <w:sz w:val="24"/>
          <w:szCs w:val="24"/>
        </w:rPr>
        <w:t xml:space="preserve"> </w:t>
      </w:r>
      <w:r w:rsidR="00093339" w:rsidRPr="00FD3C59">
        <w:rPr>
          <w:rFonts w:eastAsia="Segoe UI" w:cstheme="minorHAnsi"/>
          <w:sz w:val="24"/>
          <w:szCs w:val="24"/>
        </w:rPr>
        <w:t xml:space="preserve">has </w:t>
      </w:r>
      <w:r w:rsidR="00B64751" w:rsidRPr="00FD3C59">
        <w:rPr>
          <w:rFonts w:eastAsia="Segoe UI" w:cstheme="minorHAnsi"/>
          <w:sz w:val="24"/>
          <w:szCs w:val="24"/>
        </w:rPr>
        <w:t>decision-making too</w:t>
      </w:r>
      <w:r w:rsidR="00DA5815" w:rsidRPr="00FD3C59">
        <w:rPr>
          <w:rFonts w:eastAsia="Segoe UI" w:cstheme="minorHAnsi"/>
          <w:sz w:val="24"/>
          <w:szCs w:val="24"/>
        </w:rPr>
        <w:t>ls</w:t>
      </w:r>
      <w:r w:rsidR="00093339" w:rsidRPr="00FD3C59">
        <w:rPr>
          <w:rFonts w:eastAsia="Segoe UI" w:cstheme="minorHAnsi"/>
          <w:sz w:val="24"/>
          <w:szCs w:val="24"/>
        </w:rPr>
        <w:t xml:space="preserve"> and research </w:t>
      </w:r>
      <w:r w:rsidR="00E10E0E" w:rsidRPr="00FD3C59">
        <w:rPr>
          <w:rFonts w:eastAsia="Segoe UI" w:cstheme="minorHAnsi"/>
          <w:sz w:val="24"/>
          <w:szCs w:val="24"/>
        </w:rPr>
        <w:t xml:space="preserve">to allow companies to measure and develop accessible packaging, making them usable for </w:t>
      </w:r>
      <w:r w:rsidR="00874F1D">
        <w:rPr>
          <w:rFonts w:eastAsia="Segoe UI" w:cstheme="minorHAnsi"/>
          <w:sz w:val="24"/>
          <w:szCs w:val="24"/>
        </w:rPr>
        <w:t xml:space="preserve">more </w:t>
      </w:r>
      <w:r w:rsidR="00E10E0E" w:rsidRPr="00FD3C59">
        <w:rPr>
          <w:rFonts w:eastAsia="Segoe UI" w:cstheme="minorHAnsi"/>
          <w:sz w:val="24"/>
          <w:szCs w:val="24"/>
        </w:rPr>
        <w:t xml:space="preserve">consumers. </w:t>
      </w:r>
      <w:r w:rsidR="00D32FAC" w:rsidRPr="00FD3C59">
        <w:rPr>
          <w:rFonts w:eastAsia="Segoe UI" w:cstheme="minorHAnsi"/>
          <w:sz w:val="24"/>
          <w:szCs w:val="24"/>
        </w:rPr>
        <w:t>Their</w:t>
      </w:r>
      <w:r w:rsidR="00E10E0E" w:rsidRPr="00FD3C59">
        <w:rPr>
          <w:rFonts w:eastAsia="Segoe UI" w:cstheme="minorHAnsi"/>
          <w:sz w:val="24"/>
          <w:szCs w:val="24"/>
        </w:rPr>
        <w:t xml:space="preserve"> program includes benchmark testing through </w:t>
      </w:r>
      <w:proofErr w:type="spellStart"/>
      <w:r w:rsidR="00E10E0E" w:rsidRPr="00FD3C59">
        <w:rPr>
          <w:rFonts w:eastAsia="Segoe UI" w:cstheme="minorHAnsi"/>
          <w:sz w:val="24"/>
          <w:szCs w:val="24"/>
        </w:rPr>
        <w:t>to</w:t>
      </w:r>
      <w:proofErr w:type="spellEnd"/>
      <w:r w:rsidR="00E10E0E" w:rsidRPr="00FD3C59">
        <w:rPr>
          <w:rFonts w:eastAsia="Segoe UI" w:cstheme="minorHAnsi"/>
          <w:sz w:val="24"/>
          <w:szCs w:val="24"/>
        </w:rPr>
        <w:t xml:space="preserve"> Easy to Open </w:t>
      </w:r>
      <w:r w:rsidR="00874F1D">
        <w:rPr>
          <w:rFonts w:eastAsia="Segoe UI" w:cstheme="minorHAnsi"/>
          <w:sz w:val="24"/>
          <w:szCs w:val="24"/>
        </w:rPr>
        <w:t xml:space="preserve">and Use </w:t>
      </w:r>
      <w:r w:rsidR="00E10E0E" w:rsidRPr="00FD3C59">
        <w:rPr>
          <w:rFonts w:eastAsia="Segoe UI" w:cstheme="minorHAnsi"/>
          <w:sz w:val="24"/>
          <w:szCs w:val="24"/>
        </w:rPr>
        <w:t xml:space="preserve">certification, as well as ‘first of their kind’ packaging design guidelines to assist </w:t>
      </w:r>
      <w:r w:rsidR="00D32FAC" w:rsidRPr="00FD3C59">
        <w:rPr>
          <w:rFonts w:eastAsia="Segoe UI" w:cstheme="minorHAnsi"/>
          <w:sz w:val="24"/>
          <w:szCs w:val="24"/>
        </w:rPr>
        <w:t>companies</w:t>
      </w:r>
      <w:r w:rsidR="00E10E0E" w:rsidRPr="00FD3C59">
        <w:rPr>
          <w:rFonts w:eastAsia="Segoe UI" w:cstheme="minorHAnsi"/>
          <w:sz w:val="24"/>
          <w:szCs w:val="24"/>
        </w:rPr>
        <w:t xml:space="preserve"> with designing products based on consumer abilities. You can find free guidelines as well as </w:t>
      </w:r>
      <w:proofErr w:type="gramStart"/>
      <w:r w:rsidR="00E10E0E" w:rsidRPr="00FD3C59">
        <w:rPr>
          <w:rFonts w:eastAsia="Segoe UI" w:cstheme="minorHAnsi"/>
          <w:sz w:val="24"/>
          <w:szCs w:val="24"/>
        </w:rPr>
        <w:t>other</w:t>
      </w:r>
      <w:proofErr w:type="gramEnd"/>
      <w:r w:rsidR="00E10E0E" w:rsidRPr="00FD3C59">
        <w:rPr>
          <w:rFonts w:eastAsia="Segoe UI" w:cstheme="minorHAnsi"/>
          <w:sz w:val="24"/>
          <w:szCs w:val="24"/>
        </w:rPr>
        <w:t xml:space="preserve"> research on</w:t>
      </w:r>
      <w:r w:rsidR="00D32FAC" w:rsidRPr="00FD3C59">
        <w:rPr>
          <w:rFonts w:eastAsia="Segoe UI" w:cstheme="minorHAnsi"/>
          <w:sz w:val="24"/>
          <w:szCs w:val="24"/>
        </w:rPr>
        <w:t xml:space="preserve"> their</w:t>
      </w:r>
      <w:r w:rsidR="00E10E0E" w:rsidRPr="00FD3C59">
        <w:rPr>
          <w:rFonts w:eastAsia="Segoe UI" w:cstheme="minorHAnsi"/>
          <w:sz w:val="24"/>
          <w:szCs w:val="24"/>
        </w:rPr>
        <w:t xml:space="preserve"> website </w:t>
      </w:r>
      <w:hyperlink r:id="rId7" w:history="1">
        <w:r w:rsidR="00E10E0E" w:rsidRPr="00FD3C59">
          <w:rPr>
            <w:rStyle w:val="Hyperlink"/>
            <w:rFonts w:eastAsia="Segoe UI" w:cstheme="minorHAnsi"/>
            <w:sz w:val="24"/>
            <w:szCs w:val="24"/>
          </w:rPr>
          <w:t>www.arthritisaustralia.com.au/accessible-design-division</w:t>
        </w:r>
      </w:hyperlink>
      <w:r w:rsidR="00E10E0E" w:rsidRPr="00FD3C59">
        <w:rPr>
          <w:rFonts w:eastAsia="Segoe UI" w:cstheme="minorHAnsi"/>
          <w:sz w:val="24"/>
          <w:szCs w:val="24"/>
        </w:rPr>
        <w:t>.</w:t>
      </w:r>
    </w:p>
    <w:p w14:paraId="43443895" w14:textId="426C5510" w:rsidR="009269EE" w:rsidRPr="00AB0469" w:rsidRDefault="4B013A2D" w:rsidP="00E10E0E">
      <w:pPr>
        <w:rPr>
          <w:rFonts w:cstheme="minorHAnsi"/>
        </w:rPr>
      </w:pPr>
      <w:r w:rsidRPr="00AB0469">
        <w:rPr>
          <w:rFonts w:eastAsia="Segoe UI" w:cstheme="minorHAnsi"/>
          <w:sz w:val="24"/>
          <w:szCs w:val="24"/>
        </w:rPr>
        <w:t xml:space="preserve">By collaborating with the Alliance, your </w:t>
      </w:r>
      <w:proofErr w:type="spellStart"/>
      <w:r w:rsidRPr="00AB0469">
        <w:rPr>
          <w:rFonts w:eastAsia="Segoe UI" w:cstheme="minorHAnsi"/>
          <w:sz w:val="24"/>
          <w:szCs w:val="24"/>
        </w:rPr>
        <w:t>organisation</w:t>
      </w:r>
      <w:proofErr w:type="spellEnd"/>
      <w:r w:rsidRPr="00AB0469">
        <w:rPr>
          <w:rFonts w:eastAsia="Segoe UI" w:cstheme="minorHAnsi"/>
          <w:sz w:val="24"/>
          <w:szCs w:val="24"/>
        </w:rPr>
        <w:t xml:space="preserve"> </w:t>
      </w:r>
      <w:proofErr w:type="gramStart"/>
      <w:r w:rsidRPr="00AB0469">
        <w:rPr>
          <w:rFonts w:eastAsia="Segoe UI" w:cstheme="minorHAnsi"/>
          <w:sz w:val="24"/>
          <w:szCs w:val="24"/>
        </w:rPr>
        <w:t>has the opportunity to</w:t>
      </w:r>
      <w:proofErr w:type="gramEnd"/>
      <w:r w:rsidRPr="00AB0469">
        <w:rPr>
          <w:rFonts w:eastAsia="Segoe UI" w:cstheme="minorHAnsi"/>
          <w:sz w:val="24"/>
          <w:szCs w:val="24"/>
        </w:rPr>
        <w:t xml:space="preserve"> make a significant impact on the lives of millions of individuals living with disabilities. Together, we can work towards creating a society that embraces inclusivity, accessibility, and empathy for its diverse population.</w:t>
      </w:r>
    </w:p>
    <w:p w14:paraId="369AF0FF" w14:textId="2BE0A9C1" w:rsidR="009269EE" w:rsidRDefault="218988C3">
      <w:pPr>
        <w:rPr>
          <w:rFonts w:eastAsia="Segoe UI" w:cstheme="minorHAnsi"/>
          <w:sz w:val="24"/>
          <w:szCs w:val="24"/>
        </w:rPr>
      </w:pPr>
      <w:r w:rsidRPr="00AB0469">
        <w:rPr>
          <w:rFonts w:eastAsia="Segoe UI" w:cstheme="minorHAnsi"/>
          <w:sz w:val="24"/>
          <w:szCs w:val="24"/>
        </w:rPr>
        <w:t>Thank you for taking the time to consider this important matter. I would greatly appreciate the opportunity to discuss the Accessible Product Design Alliance further and explore how we can enhance accessibility.</w:t>
      </w:r>
    </w:p>
    <w:p w14:paraId="787098D9" w14:textId="77777777" w:rsidR="006F08CC" w:rsidRPr="00AB0469" w:rsidRDefault="006F08CC">
      <w:pPr>
        <w:rPr>
          <w:rFonts w:cstheme="minorHAnsi"/>
        </w:rPr>
      </w:pPr>
    </w:p>
    <w:p w14:paraId="2A5FDCA3" w14:textId="0017AB3B" w:rsidR="009269EE" w:rsidRPr="00AB0469" w:rsidRDefault="218988C3">
      <w:pPr>
        <w:rPr>
          <w:rFonts w:cstheme="minorHAnsi"/>
        </w:rPr>
      </w:pPr>
      <w:r w:rsidRPr="00AB0469">
        <w:rPr>
          <w:rFonts w:eastAsia="Segoe UI" w:cstheme="minorHAnsi"/>
          <w:sz w:val="24"/>
          <w:szCs w:val="24"/>
        </w:rPr>
        <w:t>Yours sincerely,</w:t>
      </w:r>
    </w:p>
    <w:p w14:paraId="74ABCCF3" w14:textId="7D9E19B0" w:rsidR="00F302D3" w:rsidRPr="00F302D3" w:rsidRDefault="00F302D3" w:rsidP="00F302D3">
      <w:pPr>
        <w:rPr>
          <w:rFonts w:cstheme="minorHAnsi"/>
          <w:highlight w:val="yellow"/>
        </w:rPr>
      </w:pPr>
      <w:r w:rsidRPr="00F302D3">
        <w:rPr>
          <w:rFonts w:eastAsia="Calibri" w:cstheme="minorHAnsi"/>
          <w:sz w:val="24"/>
          <w:szCs w:val="24"/>
          <w:highlight w:val="yellow"/>
        </w:rPr>
        <w:t>[</w:t>
      </w:r>
      <w:r w:rsidRPr="00F302D3">
        <w:rPr>
          <w:rFonts w:eastAsia="Calibri" w:cstheme="minorHAnsi"/>
          <w:sz w:val="24"/>
          <w:szCs w:val="24"/>
          <w:highlight w:val="yellow"/>
        </w:rPr>
        <w:t xml:space="preserve">Insert Your </w:t>
      </w:r>
      <w:r w:rsidR="00044F87">
        <w:rPr>
          <w:rFonts w:eastAsia="Calibri" w:cstheme="minorHAnsi"/>
          <w:sz w:val="24"/>
          <w:szCs w:val="24"/>
          <w:highlight w:val="yellow"/>
        </w:rPr>
        <w:t xml:space="preserve">Full </w:t>
      </w:r>
      <w:r w:rsidRPr="00F302D3">
        <w:rPr>
          <w:rFonts w:eastAsia="Calibri" w:cstheme="minorHAnsi"/>
          <w:sz w:val="24"/>
          <w:szCs w:val="24"/>
          <w:highlight w:val="yellow"/>
        </w:rPr>
        <w:t>Name</w:t>
      </w:r>
      <w:r w:rsidRPr="00F302D3">
        <w:rPr>
          <w:rFonts w:eastAsia="Calibri" w:cstheme="minorHAnsi"/>
          <w:sz w:val="24"/>
          <w:szCs w:val="24"/>
          <w:highlight w:val="yellow"/>
        </w:rPr>
        <w:t>]</w:t>
      </w:r>
    </w:p>
    <w:p w14:paraId="7DE27B63" w14:textId="39E92493" w:rsidR="00F302D3" w:rsidRPr="00F302D3" w:rsidRDefault="00F302D3" w:rsidP="00F302D3">
      <w:pPr>
        <w:rPr>
          <w:rFonts w:cstheme="minorHAnsi"/>
          <w:highlight w:val="yellow"/>
        </w:rPr>
      </w:pPr>
      <w:r w:rsidRPr="00F302D3">
        <w:rPr>
          <w:rFonts w:eastAsia="Calibri" w:cstheme="minorHAnsi"/>
          <w:sz w:val="24"/>
          <w:szCs w:val="24"/>
          <w:highlight w:val="yellow"/>
        </w:rPr>
        <w:t>[</w:t>
      </w:r>
      <w:r w:rsidRPr="00F302D3">
        <w:rPr>
          <w:rFonts w:eastAsia="Calibri" w:cstheme="minorHAnsi"/>
          <w:sz w:val="24"/>
          <w:szCs w:val="24"/>
          <w:highlight w:val="yellow"/>
        </w:rPr>
        <w:t>Your Address</w:t>
      </w:r>
      <w:r w:rsidRPr="00F302D3">
        <w:rPr>
          <w:rFonts w:eastAsia="Calibri" w:cstheme="minorHAnsi"/>
          <w:sz w:val="24"/>
          <w:szCs w:val="24"/>
          <w:highlight w:val="yellow"/>
        </w:rPr>
        <w:t>]</w:t>
      </w:r>
    </w:p>
    <w:p w14:paraId="6EC41D7A" w14:textId="21C81F74" w:rsidR="00F302D3" w:rsidRPr="00AB0469" w:rsidRDefault="00F302D3">
      <w:pPr>
        <w:rPr>
          <w:rFonts w:cstheme="minorHAnsi"/>
        </w:rPr>
      </w:pPr>
      <w:r w:rsidRPr="00F302D3">
        <w:rPr>
          <w:rFonts w:eastAsia="Calibri" w:cstheme="minorHAnsi"/>
          <w:sz w:val="24"/>
          <w:szCs w:val="24"/>
          <w:highlight w:val="yellow"/>
        </w:rPr>
        <w:t>[</w:t>
      </w:r>
      <w:r w:rsidRPr="00F302D3">
        <w:rPr>
          <w:rFonts w:eastAsia="Calibri" w:cstheme="minorHAnsi"/>
          <w:sz w:val="24"/>
          <w:szCs w:val="24"/>
          <w:highlight w:val="yellow"/>
        </w:rPr>
        <w:t>Your Suburb State Postcode</w:t>
      </w:r>
      <w:r w:rsidRPr="00F302D3">
        <w:rPr>
          <w:rFonts w:eastAsia="Calibri" w:cstheme="minorHAnsi"/>
          <w:sz w:val="24"/>
          <w:szCs w:val="24"/>
          <w:highlight w:val="yellow"/>
        </w:rPr>
        <w:t>]</w:t>
      </w:r>
    </w:p>
    <w:p w14:paraId="63485BD5" w14:textId="1F17DAB7" w:rsidR="009269EE" w:rsidRPr="009F6697" w:rsidRDefault="4B013A2D" w:rsidP="4B013A2D">
      <w:pPr>
        <w:rPr>
          <w:rFonts w:eastAsia="Segoe UI" w:cstheme="minorHAnsi"/>
          <w:sz w:val="24"/>
          <w:szCs w:val="24"/>
        </w:rPr>
      </w:pPr>
      <w:r w:rsidRPr="009F6697">
        <w:rPr>
          <w:rFonts w:eastAsia="Segoe UI" w:cstheme="minorHAnsi"/>
          <w:sz w:val="24"/>
          <w:szCs w:val="24"/>
        </w:rPr>
        <w:t>Attachment: Accessible Product Design Alliance - Position Statement and Two-Page Summary</w:t>
      </w:r>
    </w:p>
    <w:p w14:paraId="2C078E63" w14:textId="7FCDF43C" w:rsidR="009269EE" w:rsidRDefault="009269EE" w:rsidP="218988C3"/>
    <w:sectPr w:rsidR="00926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11D77"/>
    <w:rsid w:val="00044F87"/>
    <w:rsid w:val="00093339"/>
    <w:rsid w:val="000E721A"/>
    <w:rsid w:val="001052E8"/>
    <w:rsid w:val="00106405"/>
    <w:rsid w:val="002A7846"/>
    <w:rsid w:val="003419BD"/>
    <w:rsid w:val="006F08CC"/>
    <w:rsid w:val="0076537C"/>
    <w:rsid w:val="00792AE5"/>
    <w:rsid w:val="00874F1D"/>
    <w:rsid w:val="00920732"/>
    <w:rsid w:val="009269EE"/>
    <w:rsid w:val="009F6697"/>
    <w:rsid w:val="00AB0469"/>
    <w:rsid w:val="00AF65E5"/>
    <w:rsid w:val="00B64751"/>
    <w:rsid w:val="00BA0020"/>
    <w:rsid w:val="00D32FAC"/>
    <w:rsid w:val="00D76C30"/>
    <w:rsid w:val="00DA5815"/>
    <w:rsid w:val="00E10E0E"/>
    <w:rsid w:val="00F302D3"/>
    <w:rsid w:val="00FD3C59"/>
    <w:rsid w:val="218988C3"/>
    <w:rsid w:val="3FA11D77"/>
    <w:rsid w:val="4B01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702F"/>
  <w15:chartTrackingRefBased/>
  <w15:docId w15:val="{E2461993-2100-4453-8BA8-21CBA972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E0E"/>
    <w:rPr>
      <w:color w:val="0563C1" w:themeColor="hyperlink"/>
      <w:u w:val="single"/>
    </w:rPr>
  </w:style>
  <w:style w:type="character" w:styleId="UnresolvedMention">
    <w:name w:val="Unresolved Mention"/>
    <w:basedOn w:val="DefaultParagraphFont"/>
    <w:uiPriority w:val="99"/>
    <w:semiHidden/>
    <w:unhideWhenUsed/>
    <w:rsid w:val="00E1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rthritisaustralia.com.au/accessible-design-di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a34a66-9b32-4bd1-97c6-44a30fa5fffa">
      <Terms xmlns="http://schemas.microsoft.com/office/infopath/2007/PartnerControls"/>
    </lcf76f155ced4ddcb4097134ff3c332f>
    <TaxCatchAll xmlns="c9db4a28-7488-42dd-966b-34d57e36c8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96BC4F6B5DF4BB99624F338C1AD7A" ma:contentTypeVersion="14" ma:contentTypeDescription="Create a new document." ma:contentTypeScope="" ma:versionID="9c1a7ea940cce1891c55cfb9f3fda359">
  <xsd:schema xmlns:xsd="http://www.w3.org/2001/XMLSchema" xmlns:xs="http://www.w3.org/2001/XMLSchema" xmlns:p="http://schemas.microsoft.com/office/2006/metadata/properties" xmlns:ns2="0da34a66-9b32-4bd1-97c6-44a30fa5fffa" xmlns:ns3="c9db4a28-7488-42dd-966b-34d57e36c88f" targetNamespace="http://schemas.microsoft.com/office/2006/metadata/properties" ma:root="true" ma:fieldsID="85721c364c8478855014d8cc34d2edfe" ns2:_="" ns3:_="">
    <xsd:import namespace="0da34a66-9b32-4bd1-97c6-44a30fa5fffa"/>
    <xsd:import namespace="c9db4a28-7488-42dd-966b-34d57e36c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4a66-9b32-4bd1-97c6-44a30fa5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918028-ce51-4b68-9d79-99b5d34f85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b4a28-7488-42dd-966b-34d57e36c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a4975-44a6-496a-8e70-5e587f66024d}" ma:internalName="TaxCatchAll" ma:showField="CatchAllData" ma:web="c9db4a28-7488-42dd-966b-34d57e36c8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721C1-B1D7-49C3-A84D-3665DE1C38CF}">
  <ds:schemaRefs>
    <ds:schemaRef ds:uri="http://schemas.microsoft.com/office/2006/metadata/properties"/>
    <ds:schemaRef ds:uri="http://schemas.microsoft.com/office/infopath/2007/PartnerControls"/>
    <ds:schemaRef ds:uri="0da34a66-9b32-4bd1-97c6-44a30fa5fffa"/>
    <ds:schemaRef ds:uri="c9db4a28-7488-42dd-966b-34d57e36c88f"/>
  </ds:schemaRefs>
</ds:datastoreItem>
</file>

<file path=customXml/itemProps2.xml><?xml version="1.0" encoding="utf-8"?>
<ds:datastoreItem xmlns:ds="http://schemas.openxmlformats.org/officeDocument/2006/customXml" ds:itemID="{49D13BBB-EB6D-49BD-BF6D-795968155C1F}">
  <ds:schemaRefs>
    <ds:schemaRef ds:uri="http://schemas.microsoft.com/sharepoint/v3/contenttype/forms"/>
  </ds:schemaRefs>
</ds:datastoreItem>
</file>

<file path=customXml/itemProps3.xml><?xml version="1.0" encoding="utf-8"?>
<ds:datastoreItem xmlns:ds="http://schemas.openxmlformats.org/officeDocument/2006/customXml" ds:itemID="{F00DBDD6-B87C-49DA-8472-B1CC299F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4a66-9b32-4bd1-97c6-44a30fa5fffa"/>
    <ds:schemaRef ds:uri="c9db4a28-7488-42dd-966b-34d57e36c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Brayshaw</dc:creator>
  <cp:keywords/>
  <dc:description/>
  <cp:lastModifiedBy>Alexandra Brayshaw</cp:lastModifiedBy>
  <cp:revision>24</cp:revision>
  <cp:lastPrinted>2024-02-19T23:25:00Z</cp:lastPrinted>
  <dcterms:created xsi:type="dcterms:W3CDTF">2023-09-13T05:33:00Z</dcterms:created>
  <dcterms:modified xsi:type="dcterms:W3CDTF">2024-02-20T00:13:00Z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0x01010061B96BC4F6B5DF4BB99624F338C1AD7A</vt:lpwstr>
  </property>
  <property fmtid="{D5CDD505-2E9C-101B-9397-08002B2CF9AE}" pid="3" name="MediaServiceImageTags">
    <vt:lpwstr/>
  </property>
</Properties>
</file>